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2D13527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2"/>
          <w:szCs w:val="22"/>
          <w:highlight w:val="none"/>
          <w:rtl w:val="0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</w:rPr>
        <w:t>Какой объем 1.2Н раствора селеновой кислоты необходим для нейтрализации 50 мл 3М раствора гидроксида бария?</w:t>
      </w:r>
    </w:p>
    <w:p w14:paraId="67ED2F61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  <w:t>Какая</w:t>
      </w: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  <w:t xml:space="preserve"> пара веществ поможет различить осадки металлов подгруппы серебра с хлорид-ионом?</w:t>
      </w:r>
    </w:p>
    <w:p w14:paraId="099F75F5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2"/>
          <w:szCs w:val="22"/>
          <w:highlight w:val="none"/>
          <w:rtl w:val="0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  <w:t>Определить энтропию смеси, образующейся при смешении 1 л СО</w:t>
      </w:r>
      <w:r>
        <w:rPr>
          <w:rFonts w:hint="default" w:ascii="Times New Roman" w:hAnsi="Times New Roman" w:cs="Times New Roman"/>
          <w:sz w:val="22"/>
          <w:szCs w:val="22"/>
          <w:highlight w:val="none"/>
          <w:vertAlign w:val="subscript"/>
          <w:rtl w:val="0"/>
          <w:lang w:val="ru-RU"/>
        </w:rPr>
        <w:t>2</w:t>
      </w: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  <w:t xml:space="preserve"> и 3 л N</w:t>
      </w:r>
      <w:r>
        <w:rPr>
          <w:rFonts w:hint="default" w:ascii="Times New Roman" w:hAnsi="Times New Roman" w:cs="Times New Roman"/>
          <w:sz w:val="22"/>
          <w:szCs w:val="22"/>
          <w:highlight w:val="none"/>
          <w:vertAlign w:val="subscript"/>
          <w:rtl w:val="0"/>
          <w:lang w:val="ru-RU"/>
        </w:rPr>
        <w:t>2</w:t>
      </w: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  <w:t xml:space="preserve"> при 25°С и 1 атм, если стандартные энтропии этих газов равны 213,67 и 191,50 Дж*моль</w:t>
      </w:r>
      <w:r>
        <w:rPr>
          <w:rFonts w:hint="default" w:ascii="Times New Roman" w:hAnsi="Times New Roman" w:cs="Times New Roman"/>
          <w:sz w:val="22"/>
          <w:szCs w:val="22"/>
          <w:highlight w:val="none"/>
          <w:vertAlign w:val="superscript"/>
          <w:rtl w:val="0"/>
          <w:lang w:val="ru-RU"/>
        </w:rPr>
        <w:t>-1</w:t>
      </w: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  <w:t>*К</w:t>
      </w:r>
      <w:r>
        <w:rPr>
          <w:rFonts w:hint="default" w:ascii="Times New Roman" w:hAnsi="Times New Roman" w:cs="Times New Roman"/>
          <w:sz w:val="22"/>
          <w:szCs w:val="22"/>
          <w:highlight w:val="none"/>
          <w:vertAlign w:val="superscript"/>
          <w:rtl w:val="0"/>
          <w:lang w:val="ru-RU"/>
        </w:rPr>
        <w:t>-1</w:t>
      </w: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  <w:t>, соответственно.</w:t>
      </w:r>
    </w:p>
    <w:p w14:paraId="68D26435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2"/>
          <w:szCs w:val="22"/>
          <w:highlight w:val="none"/>
          <w:rtl w:val="0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en-US"/>
        </w:rPr>
        <w:t>Вещество содержит 15,18% C, 6,33% H, 17,72% N и 60,76% O. Определить его формулу, класс веществ, к которому его можно отнести.</w:t>
      </w: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en-US"/>
        </w:rPr>
        <w:t xml:space="preserve"> </w:t>
      </w:r>
    </w:p>
    <w:p w14:paraId="3016292A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2"/>
          <w:szCs w:val="22"/>
          <w:highlight w:val="none"/>
          <w:rtl w:val="0"/>
        </w:rPr>
      </w:pPr>
      <w:r>
        <w:rPr>
          <w:rFonts w:hint="default" w:ascii="Times New Roman" w:hAnsi="Times New Roman" w:eastAsia="SimSun" w:cs="Times New Roman"/>
          <w:sz w:val="22"/>
          <w:szCs w:val="22"/>
          <w:highlight w:val="none"/>
          <w:lang w:val="ru-RU"/>
        </w:rPr>
        <w:t xml:space="preserve">Напишите реакции, протекающие в цепочке превращений, уточнив вещества </w:t>
      </w:r>
      <w:r>
        <w:rPr>
          <w:rFonts w:hint="default" w:ascii="Times New Roman" w:hAnsi="Times New Roman" w:eastAsia="SimSun" w:cs="Times New Roman"/>
          <w:sz w:val="22"/>
          <w:szCs w:val="22"/>
          <w:highlight w:val="none"/>
          <w:lang w:val="en-US"/>
        </w:rPr>
        <w:t xml:space="preserve">X </w:t>
      </w:r>
      <w:r>
        <w:rPr>
          <w:rFonts w:hint="default" w:ascii="Times New Roman" w:hAnsi="Times New Roman" w:eastAsia="SimSun" w:cs="Times New Roman"/>
          <w:sz w:val="22"/>
          <w:szCs w:val="22"/>
          <w:highlight w:val="none"/>
          <w:lang w:val="ru-RU"/>
        </w:rPr>
        <w:t xml:space="preserve">и </w:t>
      </w:r>
      <w:r>
        <w:rPr>
          <w:rFonts w:hint="default" w:ascii="Times New Roman" w:hAnsi="Times New Roman" w:eastAsia="SimSun" w:cs="Times New Roman"/>
          <w:sz w:val="22"/>
          <w:szCs w:val="22"/>
          <w:highlight w:val="none"/>
          <w:lang w:val="en-US"/>
        </w:rPr>
        <w:t>Y:</w:t>
      </w:r>
    </w:p>
    <w:p w14:paraId="7124399F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ind w:leftChars="0"/>
        <w:jc w:val="center"/>
        <w:textAlignment w:val="auto"/>
        <w:rPr>
          <w:rFonts w:hint="default" w:ascii="Times New Roman" w:hAnsi="Times New Roman" w:cs="Times New Roman"/>
          <w:sz w:val="22"/>
          <w:szCs w:val="22"/>
          <w:highlight w:val="none"/>
          <w:rtl w:val="0"/>
        </w:rPr>
      </w:pPr>
      <w:r>
        <w:rPr>
          <w:rFonts w:hint="default" w:ascii="Times New Roman" w:hAnsi="Times New Roman" w:eastAsia="SimSun" w:cs="Times New Roman"/>
          <w:sz w:val="22"/>
          <w:szCs w:val="22"/>
          <w:highlight w:val="none"/>
        </w:rPr>
        <w:drawing>
          <wp:inline distT="0" distB="0" distL="114300" distR="114300">
            <wp:extent cx="3295650" cy="314325"/>
            <wp:effectExtent l="0" t="0" r="0" b="0"/>
            <wp:docPr id="2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433F2F">
      <w:pPr>
        <w:keepNext w:val="0"/>
        <w:keepLines w:val="0"/>
        <w:pageBreakBefore w:val="0"/>
        <w:widowControl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jc w:val="both"/>
        <w:textAlignment w:val="auto"/>
        <w:rPr>
          <w:rFonts w:hint="default" w:ascii="Times New Roman" w:hAnsi="Times New Roman" w:cs="Times New Roman"/>
          <w:sz w:val="22"/>
          <w:szCs w:val="22"/>
          <w:highlight w:val="none"/>
          <w:rtl w:val="0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rtl w:val="0"/>
          <w:lang w:val="ru-RU"/>
        </w:rPr>
        <w:t xml:space="preserve">Жидкость, образующаяся при нагревании металлической меди с концентрированной серной кислотой, имеет коричневатую окраску. Если раствор хлорида меди(II) насыщать хлороводородом, то образующийся раствор тоже будет иметь коричневую окраску; причем при разбавлении водой растворов, полученных в обоих опытах, окраска меняется. Как будут окрашены растворы после разбавления? </w:t>
      </w:r>
    </w:p>
    <w:p w14:paraId="59A24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31DFED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/>
        <w:textAlignment w:val="auto"/>
        <w:rPr>
          <w:rFonts w:hint="default" w:ascii="Times New Roman" w:hAnsi="Times New Roman" w:cs="Times New Roman"/>
          <w:sz w:val="22"/>
          <w:szCs w:val="22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0" w:firstLine="0"/>
      </w:pPr>
    </w:lvl>
    <w:lvl w:ilvl="1" w:tentative="0">
      <w:start w:val="1"/>
      <w:numFmt w:val="bullet"/>
      <w:lvlText w:val=""/>
      <w:lvlJc w:val="left"/>
      <w:pPr>
        <w:ind w:left="0" w:firstLine="0"/>
      </w:pPr>
    </w:lvl>
    <w:lvl w:ilvl="2" w:tentative="0">
      <w:start w:val="1"/>
      <w:numFmt w:val="bullet"/>
      <w:lvlText w:val=""/>
      <w:lvlJc w:val="left"/>
      <w:pPr>
        <w:ind w:left="0" w:firstLine="0"/>
      </w:pPr>
    </w:lvl>
    <w:lvl w:ilvl="3" w:tentative="0">
      <w:start w:val="1"/>
      <w:numFmt w:val="bullet"/>
      <w:lvlText w:val=""/>
      <w:lvlJc w:val="left"/>
      <w:pPr>
        <w:ind w:left="0" w:firstLine="0"/>
      </w:pPr>
    </w:lvl>
    <w:lvl w:ilvl="4" w:tentative="0">
      <w:start w:val="1"/>
      <w:numFmt w:val="bullet"/>
      <w:lvlText w:val=""/>
      <w:lvlJc w:val="left"/>
      <w:pPr>
        <w:ind w:left="0" w:firstLine="0"/>
      </w:pPr>
    </w:lvl>
    <w:lvl w:ilvl="5" w:tentative="0">
      <w:start w:val="1"/>
      <w:numFmt w:val="bullet"/>
      <w:lvlText w:val=""/>
      <w:lvlJc w:val="left"/>
      <w:pPr>
        <w:ind w:left="0" w:firstLine="0"/>
      </w:pPr>
    </w:lvl>
    <w:lvl w:ilvl="6" w:tentative="0">
      <w:start w:val="1"/>
      <w:numFmt w:val="bullet"/>
      <w:lvlText w:val=""/>
      <w:lvlJc w:val="left"/>
      <w:pPr>
        <w:ind w:left="0" w:firstLine="0"/>
      </w:pPr>
    </w:lvl>
    <w:lvl w:ilvl="7" w:tentative="0">
      <w:start w:val="1"/>
      <w:numFmt w:val="bullet"/>
      <w:lvlText w:val=""/>
      <w:lvlJc w:val="left"/>
      <w:pPr>
        <w:ind w:left="0" w:firstLine="0"/>
      </w:pPr>
    </w:lvl>
    <w:lvl w:ilvl="8" w:tentative="0">
      <w:start w:val="1"/>
      <w:numFmt w:val="bullet"/>
      <w:lvlText w:val=""/>
      <w:lvlJc w:val="left"/>
      <w:pPr>
        <w:ind w:left="0" w:firstLine="0"/>
      </w:pPr>
    </w:lvl>
  </w:abstractNum>
  <w:abstractNum w:abstractNumId="11">
    <w:nsid w:val="426600E1"/>
    <w:multiLevelType w:val="multilevel"/>
    <w:tmpl w:val="426600E1"/>
    <w:lvl w:ilvl="0" w:tentative="0">
      <w:start w:val="1"/>
      <w:numFmt w:val="decimal"/>
      <w:pStyle w:val="151"/>
      <w:suff w:val="space"/>
      <w:lvlText w:val="%1  "/>
      <w:lvlJc w:val="left"/>
      <w:pPr>
        <w:ind w:left="680" w:hanging="680"/>
      </w:pPr>
      <w:rPr>
        <w:rFonts w:hint="default"/>
      </w:rPr>
    </w:lvl>
    <w:lvl w:ilvl="1" w:tentative="0">
      <w:start w:val="1"/>
      <w:numFmt w:val="decimal"/>
      <w:pStyle w:val="3"/>
      <w:suff w:val="space"/>
      <w:lvlText w:val="%1.%2  "/>
      <w:lvlJc w:val="left"/>
      <w:pPr>
        <w:ind w:left="907" w:hanging="907"/>
      </w:pPr>
      <w:rPr>
        <w:rFonts w:hint="default"/>
        <w:sz w:val="32"/>
        <w:szCs w:val="32"/>
      </w:rPr>
    </w:lvl>
    <w:lvl w:ilvl="2" w:tentative="0">
      <w:start w:val="1"/>
      <w:numFmt w:val="decimal"/>
      <w:pStyle w:val="4"/>
      <w:suff w:val="space"/>
      <w:lvlText w:val="%1.%2.%3  "/>
      <w:lvlJc w:val="left"/>
      <w:pPr>
        <w:ind w:left="851" w:hanging="851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81A6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CA82B90"/>
    <w:rsid w:val="259E46C0"/>
    <w:rsid w:val="2D773B83"/>
    <w:rsid w:val="3D2E204C"/>
    <w:rsid w:val="7C3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numPr>
        <w:ilvl w:val="1"/>
        <w:numId w:val="1"/>
      </w:numPr>
      <w:spacing w:before="240" w:after="60"/>
      <w:ind w:left="907" w:hanging="907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numPr>
        <w:ilvl w:val="2"/>
        <w:numId w:val="1"/>
      </w:numPr>
      <w:spacing w:before="240" w:after="60"/>
      <w:ind w:left="851" w:hanging="851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numPr>
        <w:ilvl w:val="3"/>
        <w:numId w:val="1"/>
      </w:numPr>
      <w:spacing w:before="240" w:after="60"/>
      <w:ind w:left="864" w:hanging="864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numPr>
        <w:ilvl w:val="4"/>
        <w:numId w:val="1"/>
      </w:numPr>
      <w:spacing w:before="240" w:after="60"/>
      <w:ind w:left="1008" w:hanging="1008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2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3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4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6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7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8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9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10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1"/>
      </w:numPr>
    </w:pPr>
  </w:style>
  <w:style w:type="paragraph" w:styleId="89">
    <w:name w:val="List"/>
    <w:basedOn w:val="1"/>
    <w:uiPriority w:val="0"/>
    <w:pPr>
      <w:ind w:left="360" w:hanging="360"/>
    </w:pPr>
  </w:style>
  <w:style w:type="paragraph" w:styleId="90">
    <w:name w:val="Normal (Web)"/>
    <w:basedOn w:val="1"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51">
    <w:name w:val="Стиль1"/>
    <w:basedOn w:val="2"/>
    <w:next w:val="1"/>
    <w:qFormat/>
    <w:uiPriority w:val="0"/>
    <w:pPr>
      <w:numPr>
        <w:ilvl w:val="0"/>
        <w:numId w:val="1"/>
      </w:numPr>
      <w:spacing w:before="360" w:after="360" w:line="360" w:lineRule="auto"/>
      <w:jc w:val="center"/>
    </w:pPr>
    <w:rPr>
      <w:rFonts w:ascii="Times New Roman" w:hAnsi="Times New Roman" w:eastAsia="SimSun"/>
      <w:sz w:val="24"/>
      <w:szCs w:val="22"/>
      <w:lang w:val="en-US"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sv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2025-12-15T05:44:00Z</dcterms:created>
  <dc:creator>Viacheslav</dc:creator>
  <cp:lastModifiedBy>Viacheslav</cp:lastModifiedBy>
  <dcterms:modified xsi:type="dcterms:W3CDTF">2025-12-15T05:47:07Z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1C2DA02A0C10410CBD6AC5BD1E100D81_11</vt:lpwstr>
  </property>
</Properties>
</file>